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7F" w:rsidRDefault="00807C7F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524F9F" w:rsidRDefault="00524F9F">
      <w:pPr>
        <w:ind w:right="-99"/>
        <w:rPr>
          <w:rFonts w:ascii="PT Astra Serif" w:eastAsia="Times New Roman" w:hAnsi="PT Astra Serif" w:cs="Times New Roman"/>
          <w:b/>
          <w:color w:val="auto"/>
          <w:u w:val="single"/>
          <w:lang w:val="ru-RU" w:eastAsia="ru-RU" w:bidi="ar-SA"/>
        </w:rPr>
      </w:pPr>
      <w:r w:rsidRPr="00524F9F"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>04 февраля 2025 года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bookmarkStart w:id="0" w:name="_GoBack"/>
      <w:r w:rsidR="00B16E49" w:rsidRPr="00524F9F"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 xml:space="preserve">№ </w:t>
      </w:r>
      <w:r w:rsidR="00B16E49" w:rsidRPr="00524F9F">
        <w:rPr>
          <w:rFonts w:ascii="PT Astra Serif" w:eastAsia="Times New Roman" w:hAnsi="PT Astra Serif" w:cs="Times New Roman"/>
          <w:b/>
          <w:bCs/>
          <w:i/>
          <w:iCs/>
          <w:color w:val="auto"/>
          <w:u w:val="single"/>
          <w:lang w:val="ru-RU" w:eastAsia="ru-RU" w:bidi="ar-SA"/>
        </w:rPr>
        <w:t xml:space="preserve"> </w:t>
      </w:r>
      <w:r w:rsidRPr="00524F9F">
        <w:rPr>
          <w:rFonts w:ascii="PT Astra Serif" w:eastAsia="Times New Roman" w:hAnsi="PT Astra Serif" w:cs="Times New Roman"/>
          <w:b/>
          <w:bCs/>
          <w:i/>
          <w:iCs/>
          <w:color w:val="auto"/>
          <w:u w:val="single"/>
          <w:lang w:val="ru-RU" w:eastAsia="ru-RU" w:bidi="ar-SA"/>
        </w:rPr>
        <w:t>97</w:t>
      </w:r>
    </w:p>
    <w:bookmarkEnd w:id="0"/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1A4CB2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1A4CB2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 w:rsidR="001A4CB2" w:rsidRPr="001A4CB2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Положения о п</w:t>
      </w:r>
      <w:r w:rsidR="001A4CB2" w:rsidRPr="001A4CB2">
        <w:rPr>
          <w:rFonts w:ascii="PT Astra Serif" w:hAnsi="PT Astra Serif"/>
          <w:b/>
          <w:sz w:val="28"/>
          <w:szCs w:val="28"/>
          <w:lang w:val="ru-RU"/>
        </w:rPr>
        <w:t>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</w:t>
      </w:r>
      <w:r w:rsidR="001A4CB2">
        <w:rPr>
          <w:rFonts w:ascii="PT Astra Serif" w:hAnsi="PT Astra Serif"/>
          <w:b/>
          <w:sz w:val="28"/>
          <w:szCs w:val="28"/>
          <w:lang w:val="ru-RU"/>
        </w:rPr>
        <w:t xml:space="preserve"> в информационно-</w:t>
      </w:r>
      <w:r w:rsidR="00972725">
        <w:rPr>
          <w:rFonts w:ascii="PT Astra Serif" w:hAnsi="PT Astra Serif"/>
          <w:b/>
          <w:sz w:val="28"/>
          <w:szCs w:val="28"/>
          <w:lang w:val="ru-RU"/>
        </w:rPr>
        <w:t>теле</w:t>
      </w:r>
      <w:r w:rsidR="001A4CB2">
        <w:rPr>
          <w:rFonts w:ascii="PT Astra Serif" w:hAnsi="PT Astra Serif"/>
          <w:b/>
          <w:sz w:val="28"/>
          <w:szCs w:val="28"/>
          <w:lang w:val="ru-RU"/>
        </w:rPr>
        <w:t>коммуникационной сети «Интернет»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1A4CB2" w:rsidRDefault="001A4CB2" w:rsidP="001A4C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 xml:space="preserve">В соответствии с </w:t>
      </w:r>
      <w:hyperlink r:id="rId7" w:history="1">
        <w:r w:rsidRPr="001A4CB2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val="ru-RU" w:eastAsia="ru-RU" w:bidi="ar-SA"/>
          </w:rPr>
          <w:t>частью четвертой статьи 349.5</w:t>
        </w:r>
      </w:hyperlink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 xml:space="preserve"> Трудового кодекса Российской Федерации </w:t>
      </w:r>
      <w:r w:rsidR="002A2402" w:rsidRPr="001A4CB2">
        <w:rPr>
          <w:rFonts w:ascii="PT Astra Serif" w:hAnsi="PT Astra Serif"/>
          <w:sz w:val="28"/>
          <w:szCs w:val="28"/>
          <w:lang w:val="ru-RU"/>
        </w:rPr>
        <w:t>п о с т а н о в л я е т</w:t>
      </w:r>
      <w:r w:rsidR="00B16E49" w:rsidRPr="001A4CB2">
        <w:rPr>
          <w:rFonts w:ascii="PT Astra Serif" w:hAnsi="PT Astra Serif"/>
          <w:sz w:val="28"/>
          <w:szCs w:val="28"/>
          <w:lang w:val="ru-RU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1A4CB2" w:rsidRPr="001A4CB2">
        <w:rPr>
          <w:rFonts w:ascii="PT Astra Serif" w:hAnsi="PT Astra Serif"/>
          <w:sz w:val="28"/>
          <w:szCs w:val="28"/>
        </w:rPr>
        <w:t>Положени</w:t>
      </w:r>
      <w:r w:rsidR="004C2104">
        <w:rPr>
          <w:rFonts w:ascii="PT Astra Serif" w:hAnsi="PT Astra Serif"/>
          <w:sz w:val="28"/>
          <w:szCs w:val="28"/>
        </w:rPr>
        <w:t>е</w:t>
      </w:r>
      <w:r w:rsidR="001A4CB2" w:rsidRPr="001A4CB2">
        <w:rPr>
          <w:rFonts w:ascii="PT Astra Serif" w:hAnsi="PT Astra Serif"/>
          <w:sz w:val="28"/>
          <w:szCs w:val="28"/>
        </w:rPr>
        <w:t xml:space="preserve"> 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 в информационно-</w:t>
      </w:r>
      <w:r w:rsidR="00972725">
        <w:rPr>
          <w:rFonts w:ascii="PT Astra Serif" w:hAnsi="PT Astra Serif"/>
          <w:sz w:val="28"/>
          <w:szCs w:val="28"/>
        </w:rPr>
        <w:t>теле</w:t>
      </w:r>
      <w:r w:rsidR="001A4CB2" w:rsidRPr="001A4CB2">
        <w:rPr>
          <w:rFonts w:ascii="PT Astra Serif" w:hAnsi="PT Astra Serif"/>
          <w:sz w:val="28"/>
          <w:szCs w:val="28"/>
        </w:rPr>
        <w:t>коммуникационной сети «Интернет»</w:t>
      </w:r>
      <w:r w:rsidR="006E3955" w:rsidRPr="001A4CB2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E672FD" w:rsidRPr="0058053F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E672FD">
        <w:rPr>
          <w:rFonts w:ascii="PT Astra Serif" w:hAnsi="PT Astra Serif"/>
          <w:sz w:val="28"/>
          <w:szCs w:val="28"/>
        </w:rPr>
        <w:t>подлежит</w:t>
      </w:r>
      <w:r w:rsidR="00E672FD" w:rsidRPr="0058053F">
        <w:rPr>
          <w:rFonts w:ascii="PT Astra Serif" w:hAnsi="PT Astra Serif"/>
          <w:sz w:val="28"/>
          <w:szCs w:val="28"/>
        </w:rPr>
        <w:t xml:space="preserve"> официально</w:t>
      </w:r>
      <w:r w:rsidR="00E672FD">
        <w:rPr>
          <w:rFonts w:ascii="PT Astra Serif" w:hAnsi="PT Astra Serif"/>
          <w:sz w:val="28"/>
          <w:szCs w:val="28"/>
        </w:rPr>
        <w:t>му</w:t>
      </w:r>
      <w:r w:rsidR="00E672FD" w:rsidRPr="0058053F">
        <w:rPr>
          <w:rFonts w:ascii="PT Astra Serif" w:hAnsi="PT Astra Serif"/>
          <w:sz w:val="28"/>
          <w:szCs w:val="28"/>
        </w:rPr>
        <w:t xml:space="preserve"> опубликовани</w:t>
      </w:r>
      <w:r w:rsidR="00E672FD">
        <w:rPr>
          <w:rFonts w:ascii="PT Astra Serif" w:hAnsi="PT Astra Serif"/>
          <w:sz w:val="28"/>
          <w:szCs w:val="28"/>
        </w:rPr>
        <w:t>ю</w:t>
      </w:r>
      <w:r w:rsidR="007E3C28">
        <w:rPr>
          <w:rFonts w:ascii="PT Astra Serif" w:hAnsi="PT Astra Serif"/>
          <w:sz w:val="28"/>
          <w:szCs w:val="28"/>
        </w:rPr>
        <w:t>.</w:t>
      </w:r>
    </w:p>
    <w:p w:rsidR="009A6996" w:rsidRPr="001A4CB2" w:rsidRDefault="00D40E28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6E49"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B16E49" w:rsidRPr="006E3955">
        <w:rPr>
          <w:rFonts w:ascii="PT Astra Serif" w:hAnsi="PT Astra Serif"/>
          <w:sz w:val="28"/>
          <w:szCs w:val="28"/>
        </w:rPr>
        <w:t xml:space="preserve">С </w:t>
      </w:r>
      <w:r w:rsidR="009A5707" w:rsidRPr="006E3955">
        <w:rPr>
          <w:rFonts w:ascii="PT Astra Serif" w:hAnsi="PT Astra Serif"/>
          <w:sz w:val="28"/>
          <w:szCs w:val="28"/>
        </w:rPr>
        <w:t>момента</w:t>
      </w:r>
      <w:r w:rsidR="00B16E49" w:rsidRPr="006E3955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1A4CB2">
        <w:rPr>
          <w:rFonts w:ascii="PT Astra Serif" w:hAnsi="PT Astra Serif"/>
          <w:sz w:val="28"/>
          <w:szCs w:val="28"/>
        </w:rPr>
        <w:t>28.02.2017 №119</w:t>
      </w:r>
      <w:r w:rsidR="00B16E49" w:rsidRPr="006E3955">
        <w:rPr>
          <w:rFonts w:ascii="PT Astra Serif" w:hAnsi="PT Astra Serif"/>
          <w:sz w:val="28"/>
          <w:szCs w:val="28"/>
        </w:rPr>
        <w:t xml:space="preserve"> </w:t>
      </w:r>
      <w:r w:rsidR="009A6996" w:rsidRPr="001A4CB2">
        <w:rPr>
          <w:rFonts w:ascii="PT Astra Serif" w:hAnsi="PT Astra Serif"/>
          <w:sz w:val="28"/>
          <w:szCs w:val="28"/>
        </w:rPr>
        <w:t>«</w:t>
      </w:r>
      <w:r w:rsidR="001A4CB2">
        <w:rPr>
          <w:rFonts w:ascii="PT Astra Serif" w:hAnsi="PT Astra Serif"/>
          <w:sz w:val="28"/>
          <w:szCs w:val="28"/>
        </w:rPr>
        <w:t>Об у</w:t>
      </w:r>
      <w:r w:rsidR="001A4CB2" w:rsidRPr="001A4CB2">
        <w:rPr>
          <w:rFonts w:ascii="PT Astra Serif" w:hAnsi="PT Astra Serif"/>
          <w:sz w:val="28"/>
          <w:szCs w:val="28"/>
        </w:rPr>
        <w:t>твер</w:t>
      </w:r>
      <w:r w:rsidR="001A4CB2">
        <w:rPr>
          <w:rFonts w:ascii="PT Astra Serif" w:hAnsi="PT Astra Serif"/>
          <w:sz w:val="28"/>
          <w:szCs w:val="28"/>
        </w:rPr>
        <w:t>ждении</w:t>
      </w:r>
      <w:r w:rsidR="001A4CB2" w:rsidRPr="001A4CB2">
        <w:rPr>
          <w:rFonts w:ascii="PT Astra Serif" w:hAnsi="PT Astra Serif"/>
          <w:sz w:val="28"/>
          <w:szCs w:val="28"/>
        </w:rPr>
        <w:t xml:space="preserve"> Порядк</w:t>
      </w:r>
      <w:r w:rsidR="001A4CB2">
        <w:rPr>
          <w:rFonts w:ascii="PT Astra Serif" w:hAnsi="PT Astra Serif"/>
          <w:sz w:val="28"/>
          <w:szCs w:val="28"/>
        </w:rPr>
        <w:t>а</w:t>
      </w:r>
      <w:r w:rsidR="001A4CB2" w:rsidRPr="001A4CB2">
        <w:rPr>
          <w:rFonts w:ascii="PT Astra Serif" w:hAnsi="PT Astra Serif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</w:t>
      </w:r>
      <w:r w:rsidR="009A6996" w:rsidRPr="001A4CB2">
        <w:rPr>
          <w:rFonts w:ascii="PT Astra Serif" w:hAnsi="PT Astra Serif"/>
          <w:bCs/>
          <w:sz w:val="28"/>
          <w:szCs w:val="28"/>
        </w:rPr>
        <w:t>».</w:t>
      </w:r>
    </w:p>
    <w:p w:rsidR="00B16E49" w:rsidRPr="006E3955" w:rsidRDefault="00D40E28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16E49" w:rsidRPr="006E3955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9414BF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1A4CB2">
        <w:rPr>
          <w:rFonts w:ascii="PT Astra Serif" w:hAnsi="PT Astra Serif"/>
          <w:sz w:val="28"/>
          <w:szCs w:val="28"/>
        </w:rPr>
        <w:t>М.Р.Сенюта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795C2F" w:rsidRDefault="00795C2F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D40E28" w:rsidRDefault="00D40E28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D40E28" w:rsidRDefault="00D40E28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>от ___________</w:t>
      </w:r>
      <w:r w:rsidR="0058612F">
        <w:rPr>
          <w:rFonts w:ascii="PT Astra Serif" w:eastAsia="Arial" w:hAnsi="PT Astra Serif" w:cs="Arial"/>
          <w:sz w:val="28"/>
          <w:szCs w:val="28"/>
          <w:lang w:val="ru-RU"/>
        </w:rPr>
        <w:t>________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№_</w:t>
      </w:r>
      <w:r w:rsidR="00836738"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  <w:r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DF2BEF" w:rsidRPr="001A4CB2" w:rsidRDefault="001A4CB2" w:rsidP="001A4CB2">
      <w:pPr>
        <w:autoSpaceDE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A4CB2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Положение о п</w:t>
      </w:r>
      <w:r w:rsidRPr="001A4CB2">
        <w:rPr>
          <w:rFonts w:ascii="PT Astra Serif" w:hAnsi="PT Astra Serif"/>
          <w:b/>
          <w:sz w:val="28"/>
          <w:szCs w:val="28"/>
          <w:lang w:val="ru-RU"/>
        </w:rPr>
        <w:t>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 в информационно-</w:t>
      </w:r>
      <w:r w:rsidR="00972725">
        <w:rPr>
          <w:rFonts w:ascii="PT Astra Serif" w:hAnsi="PT Astra Serif"/>
          <w:b/>
          <w:sz w:val="28"/>
          <w:szCs w:val="28"/>
          <w:lang w:val="ru-RU"/>
        </w:rPr>
        <w:t>теле</w:t>
      </w:r>
      <w:r w:rsidRPr="001A4CB2">
        <w:rPr>
          <w:rFonts w:ascii="PT Astra Serif" w:hAnsi="PT Astra Serif"/>
          <w:b/>
          <w:sz w:val="28"/>
          <w:szCs w:val="28"/>
          <w:lang w:val="ru-RU"/>
        </w:rPr>
        <w:t>коммуникационной сети «Интернет»</w:t>
      </w:r>
    </w:p>
    <w:p w:rsidR="001A4CB2" w:rsidRDefault="001A4CB2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E65493" w:rsidRPr="00E65493" w:rsidRDefault="00E65493" w:rsidP="00652E3D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 Положение о п</w:t>
      </w:r>
      <w:r w:rsidRPr="00E65493">
        <w:rPr>
          <w:rFonts w:ascii="PT Astra Serif" w:hAnsi="PT Astra Serif"/>
          <w:sz w:val="28"/>
          <w:szCs w:val="28"/>
          <w:lang w:val="ru-RU"/>
        </w:rPr>
        <w:t>орядк</w:t>
      </w:r>
      <w:r>
        <w:rPr>
          <w:rFonts w:ascii="PT Astra Serif" w:hAnsi="PT Astra Serif"/>
          <w:sz w:val="28"/>
          <w:szCs w:val="28"/>
          <w:lang w:val="ru-RU"/>
        </w:rPr>
        <w:t>е</w:t>
      </w:r>
      <w:r w:rsidRPr="00E65493">
        <w:rPr>
          <w:rFonts w:ascii="PT Astra Serif" w:hAnsi="PT Astra Serif"/>
          <w:sz w:val="28"/>
          <w:szCs w:val="28"/>
          <w:lang w:val="ru-RU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 </w:t>
      </w:r>
      <w:r w:rsidRPr="001A4CB2">
        <w:rPr>
          <w:rFonts w:ascii="PT Astra Serif" w:hAnsi="PT Astra Serif"/>
          <w:sz w:val="28"/>
          <w:szCs w:val="28"/>
          <w:lang w:val="ru-RU"/>
        </w:rPr>
        <w:t>в информационно-</w:t>
      </w:r>
      <w:r w:rsidR="00972725">
        <w:rPr>
          <w:rFonts w:ascii="PT Astra Serif" w:hAnsi="PT Astra Serif"/>
          <w:sz w:val="28"/>
          <w:szCs w:val="28"/>
          <w:lang w:val="ru-RU"/>
        </w:rPr>
        <w:t>теле</w:t>
      </w:r>
      <w:r w:rsidRPr="001A4CB2">
        <w:rPr>
          <w:rFonts w:ascii="PT Astra Serif" w:hAnsi="PT Astra Serif"/>
          <w:sz w:val="28"/>
          <w:szCs w:val="28"/>
          <w:lang w:val="ru-RU"/>
        </w:rPr>
        <w:t>коммуникационной сети «Интернет»</w:t>
      </w:r>
      <w:r w:rsidRPr="00E65493">
        <w:rPr>
          <w:rFonts w:ascii="PT Astra Serif" w:hAnsi="PT Astra Serif"/>
          <w:sz w:val="28"/>
          <w:szCs w:val="28"/>
          <w:lang w:val="ru-RU"/>
        </w:rPr>
        <w:t xml:space="preserve"> (далее </w:t>
      </w:r>
      <w:r>
        <w:rPr>
          <w:rFonts w:ascii="PT Astra Serif" w:hAnsi="PT Astra Serif"/>
          <w:sz w:val="28"/>
          <w:szCs w:val="28"/>
          <w:lang w:val="ru-RU"/>
        </w:rPr>
        <w:t>по тексту –</w:t>
      </w:r>
      <w:r w:rsidRPr="00E6549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настоящее Положение</w:t>
      </w:r>
      <w:r w:rsidRPr="00E65493">
        <w:rPr>
          <w:rFonts w:ascii="PT Astra Serif" w:hAnsi="PT Astra Serif"/>
          <w:sz w:val="28"/>
          <w:szCs w:val="28"/>
          <w:lang w:val="ru-RU"/>
        </w:rPr>
        <w:t>) устанавливает правила</w:t>
      </w:r>
      <w:r>
        <w:rPr>
          <w:rFonts w:ascii="PT Astra Serif" w:hAnsi="PT Astra Serif"/>
          <w:sz w:val="28"/>
          <w:szCs w:val="28"/>
          <w:lang w:val="ru-RU"/>
        </w:rPr>
        <w:t xml:space="preserve"> и сроки </w:t>
      </w:r>
      <w:r w:rsidRPr="00E65493">
        <w:rPr>
          <w:rFonts w:ascii="PT Astra Serif" w:hAnsi="PT Astra Serif"/>
          <w:sz w:val="28"/>
          <w:szCs w:val="28"/>
          <w:lang w:val="ru-RU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 (далее</w:t>
      </w:r>
      <w:r>
        <w:rPr>
          <w:rFonts w:ascii="PT Astra Serif" w:hAnsi="PT Astra Serif"/>
          <w:sz w:val="28"/>
          <w:szCs w:val="28"/>
          <w:lang w:val="ru-RU"/>
        </w:rPr>
        <w:t xml:space="preserve"> по тексту -</w:t>
      </w:r>
      <w:r w:rsidRPr="00E65493">
        <w:rPr>
          <w:rFonts w:ascii="PT Astra Serif" w:hAnsi="PT Astra Serif"/>
          <w:sz w:val="28"/>
          <w:szCs w:val="28"/>
          <w:lang w:val="ru-RU"/>
        </w:rPr>
        <w:t xml:space="preserve"> информация) в информационно-телекоммуникационной сети </w:t>
      </w:r>
      <w:r>
        <w:rPr>
          <w:rFonts w:ascii="PT Astra Serif" w:hAnsi="PT Astra Serif"/>
          <w:sz w:val="28"/>
          <w:szCs w:val="28"/>
          <w:lang w:val="ru-RU"/>
        </w:rPr>
        <w:t>«</w:t>
      </w:r>
      <w:r w:rsidRPr="00E65493">
        <w:rPr>
          <w:rFonts w:ascii="PT Astra Serif" w:hAnsi="PT Astra Serif"/>
          <w:sz w:val="28"/>
          <w:szCs w:val="28"/>
          <w:lang w:val="ru-RU"/>
        </w:rPr>
        <w:t>Интернет</w:t>
      </w:r>
      <w:r>
        <w:rPr>
          <w:rFonts w:ascii="PT Astra Serif" w:hAnsi="PT Astra Serif"/>
          <w:sz w:val="28"/>
          <w:szCs w:val="28"/>
          <w:lang w:val="ru-RU"/>
        </w:rPr>
        <w:t>», а также состав данной информации</w:t>
      </w:r>
      <w:r w:rsidRPr="00E65493">
        <w:rPr>
          <w:rFonts w:ascii="PT Astra Serif" w:hAnsi="PT Astra Serif"/>
          <w:sz w:val="28"/>
          <w:szCs w:val="28"/>
          <w:lang w:val="ru-RU"/>
        </w:rPr>
        <w:t>.</w:t>
      </w:r>
    </w:p>
    <w:p w:rsidR="00166C66" w:rsidRDefault="00652E3D" w:rsidP="00652E3D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52E3D">
        <w:rPr>
          <w:rFonts w:ascii="PT Astra Serif" w:hAnsi="PT Astra Serif"/>
          <w:sz w:val="28"/>
          <w:szCs w:val="28"/>
          <w:lang w:val="ru-RU"/>
        </w:rPr>
        <w:t>2.</w:t>
      </w:r>
      <w:r w:rsidR="00E65493" w:rsidRPr="00652E3D">
        <w:rPr>
          <w:rFonts w:ascii="PT Astra Serif" w:hAnsi="PT Astra Serif"/>
          <w:sz w:val="28"/>
          <w:szCs w:val="28"/>
          <w:lang w:val="ru-RU"/>
        </w:rPr>
        <w:t xml:space="preserve"> Информация размещается </w:t>
      </w:r>
      <w:r w:rsidRPr="00E65493">
        <w:rPr>
          <w:rFonts w:ascii="PT Astra Serif" w:hAnsi="PT Astra Serif"/>
          <w:sz w:val="28"/>
          <w:szCs w:val="28"/>
          <w:lang w:val="ru-RU"/>
        </w:rPr>
        <w:t>отделом муниципальной службы, кадров и архивного дела администрации муниципального образования «Мелекесский район» Ульяновской области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E65493" w:rsidRPr="00652E3D">
        <w:rPr>
          <w:rFonts w:ascii="PT Astra Serif" w:hAnsi="PT Astra Serif"/>
          <w:sz w:val="28"/>
          <w:szCs w:val="28"/>
          <w:lang w:val="ru-RU"/>
        </w:rPr>
        <w:t>в информационно-телекоммуникационной сети «Интернет» на официальном сайте</w:t>
      </w:r>
      <w:r w:rsidR="00310565">
        <w:rPr>
          <w:rFonts w:ascii="PT Astra Serif" w:hAnsi="PT Astra Serif"/>
          <w:sz w:val="28"/>
          <w:szCs w:val="28"/>
          <w:lang w:val="ru-RU"/>
        </w:rPr>
        <w:t xml:space="preserve"> администрации</w:t>
      </w:r>
      <w:r w:rsidR="00E65493" w:rsidRPr="00652E3D">
        <w:rPr>
          <w:rFonts w:ascii="PT Astra Serif" w:hAnsi="PT Astra Serif"/>
          <w:sz w:val="28"/>
          <w:szCs w:val="28"/>
          <w:lang w:val="ru-RU"/>
        </w:rPr>
        <w:t xml:space="preserve"> муниципального образования «Мелекесский район» Ульяновской области. </w:t>
      </w:r>
    </w:p>
    <w:p w:rsidR="00166C66" w:rsidRPr="00166C66" w:rsidRDefault="00166C66" w:rsidP="00166C6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</w:pPr>
      <w:r w:rsidRPr="00166C66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Информация размещается на соответствующем сайте не позднее 15 мая года, следующего за отчетным годом.</w:t>
      </w:r>
    </w:p>
    <w:p w:rsidR="00E65493" w:rsidRPr="004C2104" w:rsidRDefault="00E65493" w:rsidP="00166C66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166C66">
        <w:rPr>
          <w:rFonts w:ascii="PT Astra Serif" w:hAnsi="PT Astra Serif"/>
          <w:sz w:val="28"/>
          <w:szCs w:val="28"/>
          <w:lang w:val="ru-RU"/>
        </w:rPr>
        <w:t>Данная информация, может по</w:t>
      </w:r>
      <w:r w:rsidRPr="004C2104">
        <w:rPr>
          <w:rFonts w:ascii="PT Astra Serif" w:hAnsi="PT Astra Serif"/>
          <w:sz w:val="28"/>
          <w:szCs w:val="28"/>
          <w:lang w:val="ru-RU"/>
        </w:rPr>
        <w:t xml:space="preserve"> решению администрации муниципального образования «Мелекесский район» Ульяновской области, осуществляющей функции и полномочия учредителя муниципальных учреждений, предприятий размещаться в информационно-телекоммуникационной сети «Интернет» на официальных сайтах указанных муниципальных учреждений и предприятий.</w:t>
      </w:r>
    </w:p>
    <w:p w:rsidR="00E65493" w:rsidRPr="00D87397" w:rsidRDefault="00E65493" w:rsidP="00D8739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8739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В составе размещаемой на соответствующем сайте информации запрещается указывать данные, </w:t>
      </w:r>
      <w:r w:rsidR="00D87397" w:rsidRPr="00D8739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и сведения, определенные </w:t>
      </w:r>
      <w:hyperlink r:id="rId8" w:history="1">
        <w:r w:rsidR="00D87397" w:rsidRPr="00D87397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val="ru-RU" w:eastAsia="ru-RU" w:bidi="ar-SA"/>
          </w:rPr>
          <w:t>частью третьей статьи 349.5</w:t>
        </w:r>
      </w:hyperlink>
      <w:r w:rsidR="00D87397" w:rsidRPr="00D8739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Трудового кодекса Российской Федерации.</w:t>
      </w:r>
    </w:p>
    <w:p w:rsidR="00E65493" w:rsidRPr="00E65493" w:rsidRDefault="00E65493" w:rsidP="00652E3D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4. </w:t>
      </w:r>
      <w:r w:rsidRPr="00E65493">
        <w:rPr>
          <w:rFonts w:ascii="PT Astra Serif" w:hAnsi="PT Astra Serif"/>
          <w:sz w:val="28"/>
          <w:szCs w:val="28"/>
          <w:lang w:val="ru-RU"/>
        </w:rPr>
        <w:t>Учреждения и предприятия представляют информацию учредителю ежегодно</w:t>
      </w:r>
      <w:r w:rsidR="00652E3D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E65493">
        <w:rPr>
          <w:rFonts w:ascii="PT Astra Serif" w:hAnsi="PT Astra Serif"/>
          <w:sz w:val="28"/>
          <w:szCs w:val="28"/>
          <w:lang w:val="ru-RU"/>
        </w:rPr>
        <w:t>не позднее 30 апреля года, следующего за отчетным годом по форме</w:t>
      </w:r>
      <w:r w:rsidR="00652E3D">
        <w:rPr>
          <w:rFonts w:ascii="PT Astra Serif" w:hAnsi="PT Astra Serif"/>
          <w:sz w:val="28"/>
          <w:szCs w:val="28"/>
          <w:lang w:val="ru-RU"/>
        </w:rPr>
        <w:t>,</w:t>
      </w:r>
      <w:r w:rsidRPr="00E65493">
        <w:rPr>
          <w:rFonts w:ascii="PT Astra Serif" w:hAnsi="PT Astra Serif"/>
          <w:sz w:val="28"/>
          <w:szCs w:val="28"/>
          <w:lang w:val="ru-RU"/>
        </w:rPr>
        <w:t xml:space="preserve"> установленной приложением к настоящему </w:t>
      </w:r>
      <w:r w:rsidR="00652E3D">
        <w:rPr>
          <w:rFonts w:ascii="PT Astra Serif" w:hAnsi="PT Astra Serif"/>
          <w:sz w:val="28"/>
          <w:szCs w:val="28"/>
          <w:lang w:val="ru-RU"/>
        </w:rPr>
        <w:t>Положению.</w:t>
      </w:r>
    </w:p>
    <w:p w:rsidR="00E65493" w:rsidRPr="00E65493" w:rsidRDefault="00652E3D" w:rsidP="00652E3D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5. 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 xml:space="preserve">В случае если руководителем, его заместителем или главным 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lastRenderedPageBreak/>
        <w:t xml:space="preserve">бухгалтером учреждения, предприятия обнаружено, что в размещенной на соответствующем сайте информации не отражены или не полностью отражены какие-либо сведения либо имеются ошибки или неточности, он вправе представить уточненные сведения в течение 30 календарных дней после окончания срока, указанного в пункте 4 настоящего </w:t>
      </w:r>
      <w:r w:rsidR="007C09B8">
        <w:rPr>
          <w:rFonts w:ascii="PT Astra Serif" w:hAnsi="PT Astra Serif"/>
          <w:sz w:val="28"/>
          <w:szCs w:val="28"/>
          <w:lang w:val="ru-RU"/>
        </w:rPr>
        <w:t>Положения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>.</w:t>
      </w:r>
    </w:p>
    <w:p w:rsidR="00E65493" w:rsidRDefault="00652E3D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6. 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 xml:space="preserve">Уточненные сведения, представленные в соответствии с </w:t>
      </w:r>
      <w:r>
        <w:rPr>
          <w:rFonts w:ascii="PT Astra Serif" w:hAnsi="PT Astra Serif"/>
          <w:sz w:val="28"/>
          <w:szCs w:val="28"/>
          <w:lang w:val="ru-RU"/>
        </w:rPr>
        <w:t>частью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5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 xml:space="preserve"> настоящего </w:t>
      </w:r>
      <w:r w:rsidR="007C09B8">
        <w:rPr>
          <w:rFonts w:ascii="PT Astra Serif" w:hAnsi="PT Astra Serif"/>
          <w:sz w:val="28"/>
          <w:szCs w:val="28"/>
          <w:lang w:val="ru-RU"/>
        </w:rPr>
        <w:t>Положения</w:t>
      </w:r>
      <w:r w:rsidR="00E65493" w:rsidRPr="00E65493">
        <w:rPr>
          <w:rFonts w:ascii="PT Astra Serif" w:hAnsi="PT Astra Serif"/>
          <w:sz w:val="28"/>
          <w:szCs w:val="28"/>
          <w:lang w:val="ru-RU"/>
        </w:rPr>
        <w:t>, подлежат размещению на соответствующем сайте в срок не позднее окончания рабочего дня, следующего за днем представления уточненных сведений</w:t>
      </w:r>
      <w:r w:rsidR="007C09B8">
        <w:rPr>
          <w:rFonts w:ascii="PT Astra Serif" w:hAnsi="PT Astra Serif"/>
          <w:sz w:val="28"/>
          <w:szCs w:val="28"/>
          <w:lang w:val="ru-RU"/>
        </w:rPr>
        <w:t>.</w:t>
      </w: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07C7F" w:rsidRDefault="00807C7F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36738" w:rsidRDefault="007C09B8" w:rsidP="007C09B8">
      <w:pPr>
        <w:pStyle w:val="aa"/>
        <w:snapToGrid w:val="0"/>
        <w:ind w:left="5103"/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 xml:space="preserve">Приложение </w:t>
      </w:r>
    </w:p>
    <w:p w:rsidR="007C09B8" w:rsidRDefault="007C09B8" w:rsidP="007C09B8">
      <w:pPr>
        <w:pStyle w:val="aa"/>
        <w:snapToGrid w:val="0"/>
        <w:ind w:left="5103"/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к </w:t>
      </w:r>
      <w:r w:rsidRPr="001A4CB2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Положени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ю</w:t>
      </w:r>
      <w:r w:rsidRPr="001A4CB2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 п</w:t>
      </w:r>
      <w:r w:rsidRPr="001A4CB2">
        <w:rPr>
          <w:rFonts w:ascii="PT Astra Serif" w:hAnsi="PT Astra Serif"/>
          <w:sz w:val="28"/>
          <w:szCs w:val="28"/>
          <w:lang w:val="ru-RU"/>
        </w:rPr>
        <w:t>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 в информационно-</w:t>
      </w:r>
      <w:r w:rsidR="00972725">
        <w:rPr>
          <w:rFonts w:ascii="PT Astra Serif" w:hAnsi="PT Astra Serif"/>
          <w:sz w:val="28"/>
          <w:szCs w:val="28"/>
          <w:lang w:val="ru-RU"/>
        </w:rPr>
        <w:t>теле</w:t>
      </w:r>
      <w:r w:rsidRPr="001A4CB2">
        <w:rPr>
          <w:rFonts w:ascii="PT Astra Serif" w:hAnsi="PT Astra Serif"/>
          <w:sz w:val="28"/>
          <w:szCs w:val="28"/>
          <w:lang w:val="ru-RU"/>
        </w:rPr>
        <w:t>коммуникационной сети «Интернет»</w:t>
      </w: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36738" w:rsidRDefault="00836738" w:rsidP="00836738">
      <w:pPr>
        <w:pStyle w:val="aa"/>
        <w:snapToGri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И</w:t>
      </w:r>
      <w:r w:rsidRPr="001A4CB2">
        <w:rPr>
          <w:rFonts w:ascii="PT Astra Serif" w:hAnsi="PT Astra Serif"/>
          <w:b/>
          <w:sz w:val="28"/>
          <w:szCs w:val="28"/>
          <w:lang w:val="ru-RU"/>
        </w:rPr>
        <w:t>нформаци</w:t>
      </w:r>
      <w:r>
        <w:rPr>
          <w:rFonts w:ascii="PT Astra Serif" w:hAnsi="PT Astra Serif"/>
          <w:b/>
          <w:sz w:val="28"/>
          <w:szCs w:val="28"/>
          <w:lang w:val="ru-RU"/>
        </w:rPr>
        <w:t>я</w:t>
      </w:r>
      <w:r w:rsidRPr="001A4CB2">
        <w:rPr>
          <w:rFonts w:ascii="PT Astra Serif" w:hAnsi="PT Astra Serif"/>
          <w:b/>
          <w:sz w:val="28"/>
          <w:szCs w:val="28"/>
          <w:lang w:val="ru-RU"/>
        </w:rPr>
        <w:t xml:space="preserve"> </w:t>
      </w:r>
    </w:p>
    <w:p w:rsidR="00836738" w:rsidRDefault="00836738" w:rsidP="00836738">
      <w:pPr>
        <w:pStyle w:val="aa"/>
        <w:snapToGri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A4CB2">
        <w:rPr>
          <w:rFonts w:ascii="PT Astra Serif" w:hAnsi="PT Astra Serif"/>
          <w:b/>
          <w:sz w:val="28"/>
          <w:szCs w:val="28"/>
          <w:lang w:val="ru-RU"/>
        </w:rPr>
        <w:t xml:space="preserve">о рассчитываемой за календарный год среднемесячной </w:t>
      </w:r>
    </w:p>
    <w:p w:rsidR="007C09B8" w:rsidRDefault="00836738" w:rsidP="00836738">
      <w:pPr>
        <w:pStyle w:val="aa"/>
        <w:snapToGrid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1A4CB2">
        <w:rPr>
          <w:rFonts w:ascii="PT Astra Serif" w:hAnsi="PT Astra Serif"/>
          <w:b/>
          <w:sz w:val="28"/>
          <w:szCs w:val="28"/>
          <w:lang w:val="ru-RU"/>
        </w:rPr>
        <w:t>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«Мелекесский район» Ульяновской области</w:t>
      </w:r>
    </w:p>
    <w:p w:rsidR="00836738" w:rsidRDefault="0083673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836738" w:rsidRDefault="0083673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36738" w:rsidTr="00836738">
        <w:tc>
          <w:tcPr>
            <w:tcW w:w="2463" w:type="dxa"/>
            <w:vMerge w:val="restart"/>
            <w:vAlign w:val="center"/>
          </w:tcPr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>Наименование учреждения, предприятия</w:t>
            </w:r>
          </w:p>
        </w:tc>
        <w:tc>
          <w:tcPr>
            <w:tcW w:w="7391" w:type="dxa"/>
            <w:gridSpan w:val="3"/>
            <w:vAlign w:val="center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Среднемесячная заработная плата за 20_____ год, </w:t>
            </w:r>
          </w:p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>рублей</w:t>
            </w:r>
          </w:p>
        </w:tc>
      </w:tr>
      <w:tr w:rsidR="00836738" w:rsidTr="00836738">
        <w:tc>
          <w:tcPr>
            <w:tcW w:w="2463" w:type="dxa"/>
            <w:vMerge/>
            <w:vAlign w:val="center"/>
          </w:tcPr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  <w:vAlign w:val="center"/>
          </w:tcPr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2464" w:type="dxa"/>
            <w:vAlign w:val="center"/>
          </w:tcPr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>заместитель руководителя</w:t>
            </w:r>
          </w:p>
        </w:tc>
        <w:tc>
          <w:tcPr>
            <w:tcW w:w="2464" w:type="dxa"/>
            <w:vAlign w:val="center"/>
          </w:tcPr>
          <w:p w:rsidR="00836738" w:rsidRP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738">
              <w:rPr>
                <w:rFonts w:ascii="PT Astra Serif" w:hAnsi="PT Astra Serif"/>
                <w:sz w:val="28"/>
                <w:szCs w:val="28"/>
                <w:lang w:val="ru-RU"/>
              </w:rPr>
              <w:t>главный бухгалтер</w:t>
            </w:r>
          </w:p>
        </w:tc>
      </w:tr>
      <w:tr w:rsidR="00836738" w:rsidTr="00836738"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</w:tc>
      </w:tr>
      <w:tr w:rsidR="00836738" w:rsidTr="00836738"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836738" w:rsidTr="00836738"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464" w:type="dxa"/>
          </w:tcPr>
          <w:p w:rsidR="00836738" w:rsidRDefault="00836738" w:rsidP="00836738">
            <w:pPr>
              <w:pStyle w:val="aa"/>
              <w:snapToGrid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</w:tbl>
    <w:p w:rsidR="00836738" w:rsidRDefault="00836738" w:rsidP="00E6549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C09B8" w:rsidRDefault="007C09B8" w:rsidP="00836738">
      <w:pPr>
        <w:pStyle w:val="aa"/>
        <w:snapToGrid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836738" w:rsidRDefault="00836738" w:rsidP="00836738">
      <w:pPr>
        <w:pStyle w:val="aa"/>
        <w:snapToGrid w:val="0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_________________________</w:t>
      </w:r>
    </w:p>
    <w:p w:rsidR="00836738" w:rsidRDefault="00836738" w:rsidP="00836738">
      <w:pPr>
        <w:pStyle w:val="aa"/>
        <w:snapToGrid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836738" w:rsidRDefault="00836738" w:rsidP="0083673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Примечание:</w:t>
      </w:r>
    </w:p>
    <w:p w:rsidR="00836738" w:rsidRDefault="00836738" w:rsidP="0083673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 xml:space="preserve">* </w:t>
      </w:r>
      <w:r w:rsidRPr="0083673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В </w:t>
      </w:r>
      <w:hyperlink r:id="rId9" w:history="1">
        <w:r w:rsidRPr="0083673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val="ru-RU" w:eastAsia="ru-RU" w:bidi="ar-SA"/>
          </w:rPr>
          <w:t>графе 1</w:t>
        </w:r>
      </w:hyperlink>
      <w:r w:rsidRPr="0083673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указывается полное наименование учреждения или предприятия. </w:t>
      </w:r>
    </w:p>
    <w:p w:rsidR="00836738" w:rsidRPr="00836738" w:rsidRDefault="00836738" w:rsidP="0083673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* </w:t>
      </w:r>
      <w:r w:rsidRPr="0083673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В </w:t>
      </w:r>
      <w:hyperlink r:id="rId10" w:history="1">
        <w:r w:rsidRPr="0083673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val="ru-RU" w:eastAsia="ru-RU" w:bidi="ar-SA"/>
          </w:rPr>
          <w:t>графах 2</w:t>
        </w:r>
      </w:hyperlink>
      <w:r w:rsidRPr="0083673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- </w:t>
      </w:r>
      <w:hyperlink r:id="rId11" w:history="1">
        <w:r w:rsidRPr="0083673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val="ru-RU" w:eastAsia="ru-RU" w:bidi="ar-SA"/>
          </w:rPr>
          <w:t>4</w:t>
        </w:r>
      </w:hyperlink>
      <w:r w:rsidRPr="0083673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указывается размер среднемесячной заработной платы в числовом формате с разделителем групп разрядов (без десятичных знаков).</w:t>
      </w:r>
    </w:p>
    <w:p w:rsidR="00836738" w:rsidRPr="00E65493" w:rsidRDefault="00836738" w:rsidP="00836738">
      <w:pPr>
        <w:pStyle w:val="aa"/>
        <w:snapToGrid w:val="0"/>
        <w:jc w:val="both"/>
        <w:rPr>
          <w:rFonts w:ascii="PT Astra Serif" w:hAnsi="PT Astra Serif"/>
          <w:sz w:val="28"/>
          <w:szCs w:val="28"/>
          <w:lang w:val="ru-RU"/>
        </w:rPr>
      </w:pPr>
    </w:p>
    <w:sectPr w:rsidR="00836738" w:rsidRPr="00E65493" w:rsidSect="00E65493">
      <w:pgSz w:w="11906" w:h="16838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4D3A75"/>
    <w:multiLevelType w:val="multilevel"/>
    <w:tmpl w:val="C12C4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A24"/>
    <w:rsid w:val="000409C6"/>
    <w:rsid w:val="00067916"/>
    <w:rsid w:val="001046D1"/>
    <w:rsid w:val="00116C2C"/>
    <w:rsid w:val="00166C66"/>
    <w:rsid w:val="001674A3"/>
    <w:rsid w:val="001A4CB2"/>
    <w:rsid w:val="001C3BAA"/>
    <w:rsid w:val="001E74B7"/>
    <w:rsid w:val="002141F6"/>
    <w:rsid w:val="0021716D"/>
    <w:rsid w:val="00235B2C"/>
    <w:rsid w:val="002A2402"/>
    <w:rsid w:val="002A2798"/>
    <w:rsid w:val="002C3FC0"/>
    <w:rsid w:val="002C731B"/>
    <w:rsid w:val="002D669F"/>
    <w:rsid w:val="00310565"/>
    <w:rsid w:val="00353393"/>
    <w:rsid w:val="0035624F"/>
    <w:rsid w:val="003B6126"/>
    <w:rsid w:val="003D2949"/>
    <w:rsid w:val="003E4528"/>
    <w:rsid w:val="0042166C"/>
    <w:rsid w:val="00447539"/>
    <w:rsid w:val="004559A2"/>
    <w:rsid w:val="00457E90"/>
    <w:rsid w:val="004A084A"/>
    <w:rsid w:val="004A11EC"/>
    <w:rsid w:val="004C2104"/>
    <w:rsid w:val="004C3616"/>
    <w:rsid w:val="00524F9F"/>
    <w:rsid w:val="00560600"/>
    <w:rsid w:val="0058612F"/>
    <w:rsid w:val="005C066F"/>
    <w:rsid w:val="00632322"/>
    <w:rsid w:val="00652E3D"/>
    <w:rsid w:val="00694BB6"/>
    <w:rsid w:val="006E3955"/>
    <w:rsid w:val="007055EE"/>
    <w:rsid w:val="00717F3F"/>
    <w:rsid w:val="00736CF1"/>
    <w:rsid w:val="007449DE"/>
    <w:rsid w:val="00755B14"/>
    <w:rsid w:val="00760B23"/>
    <w:rsid w:val="00795C2F"/>
    <w:rsid w:val="007B5764"/>
    <w:rsid w:val="007C09B8"/>
    <w:rsid w:val="007E3C28"/>
    <w:rsid w:val="00804EC4"/>
    <w:rsid w:val="00807C7F"/>
    <w:rsid w:val="00815060"/>
    <w:rsid w:val="00836738"/>
    <w:rsid w:val="00837D12"/>
    <w:rsid w:val="008528D7"/>
    <w:rsid w:val="008979D1"/>
    <w:rsid w:val="008B5DC1"/>
    <w:rsid w:val="008F1AA3"/>
    <w:rsid w:val="00927035"/>
    <w:rsid w:val="009414BF"/>
    <w:rsid w:val="00952EF9"/>
    <w:rsid w:val="00972725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55D39"/>
    <w:rsid w:val="00B61A5F"/>
    <w:rsid w:val="00BA193F"/>
    <w:rsid w:val="00C22676"/>
    <w:rsid w:val="00C407A3"/>
    <w:rsid w:val="00C95A7A"/>
    <w:rsid w:val="00CD027E"/>
    <w:rsid w:val="00CD0715"/>
    <w:rsid w:val="00CD5EBE"/>
    <w:rsid w:val="00D14A2B"/>
    <w:rsid w:val="00D26147"/>
    <w:rsid w:val="00D40E28"/>
    <w:rsid w:val="00D87397"/>
    <w:rsid w:val="00DB494A"/>
    <w:rsid w:val="00DD570D"/>
    <w:rsid w:val="00DF2BEF"/>
    <w:rsid w:val="00E16334"/>
    <w:rsid w:val="00E25A93"/>
    <w:rsid w:val="00E401F7"/>
    <w:rsid w:val="00E530CC"/>
    <w:rsid w:val="00E64F1B"/>
    <w:rsid w:val="00E65493"/>
    <w:rsid w:val="00E672FD"/>
    <w:rsid w:val="00EA1F29"/>
    <w:rsid w:val="00EF4261"/>
    <w:rsid w:val="00F030FB"/>
    <w:rsid w:val="00F13E70"/>
    <w:rsid w:val="00F42C02"/>
    <w:rsid w:val="00F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customStyle="1" w:styleId="20">
    <w:name w:val="Основной текст (2)_"/>
    <w:basedOn w:val="a0"/>
    <w:link w:val="23"/>
    <w:rsid w:val="00E6549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E65493"/>
    <w:pPr>
      <w:shd w:val="clear" w:color="auto" w:fill="FFFFFF"/>
      <w:suppressAutoHyphens w:val="0"/>
      <w:spacing w:line="270" w:lineRule="exact"/>
    </w:pPr>
    <w:rPr>
      <w:rFonts w:eastAsia="Times New Roman" w:cs="Times New Roman"/>
      <w:color w:val="auto"/>
      <w:sz w:val="26"/>
      <w:szCs w:val="26"/>
      <w:lang w:val="ru-RU" w:eastAsia="ru-RU" w:bidi="ar-SA"/>
    </w:rPr>
  </w:style>
  <w:style w:type="table" w:styleId="af0">
    <w:name w:val="Table Grid"/>
    <w:basedOn w:val="a1"/>
    <w:uiPriority w:val="59"/>
    <w:rsid w:val="0083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customStyle="1" w:styleId="20">
    <w:name w:val="Основной текст (2)_"/>
    <w:basedOn w:val="a0"/>
    <w:link w:val="23"/>
    <w:rsid w:val="00E6549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E65493"/>
    <w:pPr>
      <w:shd w:val="clear" w:color="auto" w:fill="FFFFFF"/>
      <w:suppressAutoHyphens w:val="0"/>
      <w:spacing w:line="270" w:lineRule="exact"/>
    </w:pPr>
    <w:rPr>
      <w:rFonts w:eastAsia="Times New Roman" w:cs="Times New Roman"/>
      <w:color w:val="auto"/>
      <w:sz w:val="26"/>
      <w:szCs w:val="26"/>
      <w:lang w:val="ru-RU" w:eastAsia="ru-RU" w:bidi="ar-SA"/>
    </w:rPr>
  </w:style>
  <w:style w:type="table" w:styleId="af0">
    <w:name w:val="Table Grid"/>
    <w:basedOn w:val="a1"/>
    <w:uiPriority w:val="59"/>
    <w:rsid w:val="0083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22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114&amp;dst=225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5149&amp;dst=1000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75149&amp;dst=1000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5149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53CE-0054-4396-9CD3-006853BF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Admin</cp:lastModifiedBy>
  <cp:revision>16</cp:revision>
  <cp:lastPrinted>2024-12-05T06:32:00Z</cp:lastPrinted>
  <dcterms:created xsi:type="dcterms:W3CDTF">2024-11-22T09:30:00Z</dcterms:created>
  <dcterms:modified xsi:type="dcterms:W3CDTF">2025-02-26T11:12:00Z</dcterms:modified>
</cp:coreProperties>
</file>